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E9B09" w14:textId="72F4B804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4E2E28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7D141075" wp14:editId="375697B4">
            <wp:simplePos x="0" y="0"/>
            <wp:positionH relativeFrom="column">
              <wp:posOffset>12175</wp:posOffset>
            </wp:positionH>
            <wp:positionV relativeFrom="paragraph">
              <wp:posOffset>457</wp:posOffset>
            </wp:positionV>
            <wp:extent cx="652145" cy="652145"/>
            <wp:effectExtent l="0" t="0" r="8255" b="8255"/>
            <wp:wrapSquare wrapText="bothSides"/>
            <wp:docPr id="1" name="Picture 1" descr="Whitemo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mos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E2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INCIDENT </w:t>
      </w:r>
      <w:r w:rsidR="00190074" w:rsidRPr="004E2E2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/ ACCIDENT REPORTING PROCEDURE &amp; FORM (DRAFT)</w:t>
      </w:r>
    </w:p>
    <w:p w14:paraId="388E9AD6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lang w:val="en-US"/>
        </w:rPr>
      </w:pPr>
      <w:r w:rsidRPr="004E2E28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THE ATHLETICS HUB</w:t>
      </w:r>
    </w:p>
    <w:p w14:paraId="18148A1F" w14:textId="77777777" w:rsidR="00CB1BE7" w:rsidRPr="004E2E28" w:rsidRDefault="00CB1BE7" w:rsidP="009076AC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lang w:val="en-US"/>
        </w:rPr>
      </w:pPr>
    </w:p>
    <w:p w14:paraId="1DDC35CE" w14:textId="018F628E" w:rsidR="002B028C" w:rsidRPr="002B028C" w:rsidRDefault="00CB1BE7" w:rsidP="002B028C">
      <w:pPr>
        <w:jc w:val="both"/>
        <w:rPr>
          <w:rFonts w:ascii="Arial" w:hAnsi="Arial" w:cs="Arial"/>
          <w:sz w:val="22"/>
          <w:szCs w:val="22"/>
        </w:rPr>
      </w:pPr>
      <w:r w:rsidRPr="004E2E28">
        <w:rPr>
          <w:rFonts w:ascii="Arial" w:hAnsi="Arial" w:cs="Arial"/>
          <w:sz w:val="22"/>
          <w:szCs w:val="22"/>
        </w:rPr>
        <w:t xml:space="preserve">This procedure describes </w:t>
      </w:r>
      <w:r w:rsidR="00B77553" w:rsidRPr="004E2E28">
        <w:rPr>
          <w:rFonts w:ascii="Arial" w:hAnsi="Arial" w:cs="Arial"/>
          <w:sz w:val="22"/>
          <w:szCs w:val="22"/>
        </w:rPr>
        <w:t xml:space="preserve">the </w:t>
      </w:r>
      <w:r w:rsidRPr="004E2E28">
        <w:rPr>
          <w:rFonts w:ascii="Arial" w:hAnsi="Arial" w:cs="Arial"/>
          <w:sz w:val="22"/>
          <w:szCs w:val="22"/>
        </w:rPr>
        <w:t xml:space="preserve">incident/accident reporting procedures for </w:t>
      </w:r>
      <w:r w:rsidR="00B77553" w:rsidRPr="004E2E28">
        <w:rPr>
          <w:rFonts w:ascii="Arial" w:hAnsi="Arial" w:cs="Arial"/>
          <w:sz w:val="22"/>
          <w:szCs w:val="22"/>
        </w:rPr>
        <w:t>t</w:t>
      </w:r>
      <w:r w:rsidRPr="004E2E28">
        <w:rPr>
          <w:rFonts w:ascii="Arial" w:hAnsi="Arial" w:cs="Arial"/>
          <w:sz w:val="22"/>
          <w:szCs w:val="22"/>
        </w:rPr>
        <w:t xml:space="preserve">he Athletics Hub based at </w:t>
      </w:r>
      <w:r w:rsidR="00375F81">
        <w:rPr>
          <w:rFonts w:ascii="Arial" w:hAnsi="Arial" w:cs="Arial"/>
          <w:sz w:val="22"/>
          <w:szCs w:val="22"/>
        </w:rPr>
        <w:t>Whitemoss Athletic Stadium</w:t>
      </w:r>
      <w:bookmarkStart w:id="0" w:name="_GoBack"/>
      <w:bookmarkEnd w:id="0"/>
      <w:r w:rsidRPr="004E2E28">
        <w:rPr>
          <w:rFonts w:ascii="Arial" w:hAnsi="Arial" w:cs="Arial"/>
          <w:sz w:val="22"/>
          <w:szCs w:val="22"/>
        </w:rPr>
        <w:t xml:space="preserve">.  It is the responsibility of both </w:t>
      </w:r>
      <w:r w:rsidR="00B77553" w:rsidRPr="004E2E28">
        <w:rPr>
          <w:rFonts w:ascii="Arial" w:hAnsi="Arial" w:cs="Arial"/>
          <w:sz w:val="22"/>
          <w:szCs w:val="22"/>
        </w:rPr>
        <w:t>WAAC, EKAC &amp; SLL&amp;C to respond to any and all</w:t>
      </w:r>
      <w:r w:rsidRPr="004E2E28">
        <w:rPr>
          <w:rFonts w:ascii="Arial" w:hAnsi="Arial" w:cs="Arial"/>
          <w:sz w:val="22"/>
          <w:szCs w:val="22"/>
        </w:rPr>
        <w:t xml:space="preserve"> incidents / accidents in line with this procedure.</w:t>
      </w:r>
      <w:r w:rsidR="00B77553" w:rsidRPr="004E2E28">
        <w:rPr>
          <w:rFonts w:ascii="Arial" w:hAnsi="Arial" w:cs="Arial"/>
          <w:sz w:val="22"/>
          <w:szCs w:val="22"/>
        </w:rPr>
        <w:t xml:space="preserve">  The parties may also be required to report incidents / accidents in line with their own organisational procedures.</w:t>
      </w:r>
      <w:r w:rsidR="002B028C">
        <w:rPr>
          <w:rFonts w:ascii="Arial" w:hAnsi="Arial" w:cs="Arial"/>
          <w:sz w:val="22"/>
          <w:szCs w:val="22"/>
        </w:rPr>
        <w:t xml:space="preserve">  </w:t>
      </w:r>
      <w:r w:rsidR="002B028C" w:rsidRPr="002B028C">
        <w:rPr>
          <w:rFonts w:ascii="Arial" w:hAnsi="Arial" w:cs="Arial"/>
          <w:sz w:val="22"/>
          <w:szCs w:val="22"/>
        </w:rPr>
        <w:t xml:space="preserve">Staff within the John Wright Sport Centre are first aid trained and should be contacted if necessary </w:t>
      </w:r>
      <w:r w:rsidR="002B028C">
        <w:rPr>
          <w:rFonts w:ascii="Arial" w:hAnsi="Arial" w:cs="Arial"/>
          <w:sz w:val="22"/>
          <w:szCs w:val="22"/>
        </w:rPr>
        <w:t xml:space="preserve">and </w:t>
      </w:r>
      <w:r w:rsidR="002B028C" w:rsidRPr="002B028C">
        <w:rPr>
          <w:rFonts w:ascii="Arial" w:hAnsi="Arial" w:cs="Arial"/>
          <w:sz w:val="22"/>
          <w:szCs w:val="22"/>
        </w:rPr>
        <w:t xml:space="preserve">in line with this procedure.  </w:t>
      </w:r>
      <w:r w:rsidR="002B028C">
        <w:rPr>
          <w:rFonts w:ascii="Arial" w:hAnsi="Arial" w:cs="Arial"/>
          <w:sz w:val="22"/>
          <w:szCs w:val="22"/>
        </w:rPr>
        <w:t>A</w:t>
      </w:r>
      <w:r w:rsidR="002B028C" w:rsidRPr="002B028C">
        <w:rPr>
          <w:rFonts w:ascii="Arial" w:hAnsi="Arial" w:cs="Arial"/>
          <w:sz w:val="22"/>
          <w:szCs w:val="22"/>
        </w:rPr>
        <w:t xml:space="preserve"> First Aid Box is located in the Hub Office.</w:t>
      </w:r>
    </w:p>
    <w:p w14:paraId="025572F4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</w:p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724"/>
      </w:tblGrid>
      <w:tr w:rsidR="00CB1BE7" w:rsidRPr="004E2E28" w14:paraId="42839EC7" w14:textId="77777777" w:rsidTr="00CB1BE7">
        <w:tc>
          <w:tcPr>
            <w:tcW w:w="4253" w:type="dxa"/>
          </w:tcPr>
          <w:p w14:paraId="46520F6C" w14:textId="61323A7F" w:rsidR="009076AC" w:rsidRPr="004E2E28" w:rsidRDefault="009076AC" w:rsidP="009076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4E2E28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Name of person reporting:</w:t>
            </w:r>
          </w:p>
        </w:tc>
        <w:tc>
          <w:tcPr>
            <w:tcW w:w="4724" w:type="dxa"/>
          </w:tcPr>
          <w:p w14:paraId="552689DC" w14:textId="77777777" w:rsidR="009076AC" w:rsidRPr="004E2E28" w:rsidRDefault="009076AC" w:rsidP="00901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190074" w:rsidRPr="004E2E28" w14:paraId="2C7BF5B3" w14:textId="77777777" w:rsidTr="00CB1BE7">
        <w:tc>
          <w:tcPr>
            <w:tcW w:w="4253" w:type="dxa"/>
          </w:tcPr>
          <w:p w14:paraId="07B09B66" w14:textId="484C6DB7" w:rsidR="00190074" w:rsidRPr="004E2E28" w:rsidRDefault="00190074" w:rsidP="00901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4E2E28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Name of person in charge of session/competition/event:</w:t>
            </w:r>
          </w:p>
        </w:tc>
        <w:tc>
          <w:tcPr>
            <w:tcW w:w="4724" w:type="dxa"/>
          </w:tcPr>
          <w:p w14:paraId="1D46496F" w14:textId="77777777" w:rsidR="00190074" w:rsidRPr="004E2E28" w:rsidRDefault="00190074" w:rsidP="00901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CB1BE7" w:rsidRPr="004E2E28" w14:paraId="2684DD62" w14:textId="77777777" w:rsidTr="00CB1BE7">
        <w:tc>
          <w:tcPr>
            <w:tcW w:w="4253" w:type="dxa"/>
          </w:tcPr>
          <w:p w14:paraId="4E6F1AAC" w14:textId="77777777" w:rsidR="009076AC" w:rsidRPr="004E2E28" w:rsidRDefault="009076AC" w:rsidP="00901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4E2E28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Site where incident/accident took place:</w:t>
            </w:r>
          </w:p>
        </w:tc>
        <w:tc>
          <w:tcPr>
            <w:tcW w:w="4724" w:type="dxa"/>
          </w:tcPr>
          <w:p w14:paraId="38260B1B" w14:textId="77777777" w:rsidR="009076AC" w:rsidRPr="004E2E28" w:rsidRDefault="009076AC" w:rsidP="00901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CB1BE7" w:rsidRPr="004E2E28" w14:paraId="664EFF2C" w14:textId="77777777" w:rsidTr="00CB1BE7">
        <w:tc>
          <w:tcPr>
            <w:tcW w:w="4253" w:type="dxa"/>
          </w:tcPr>
          <w:p w14:paraId="522DB285" w14:textId="77777777" w:rsidR="009076AC" w:rsidRPr="004E2E28" w:rsidRDefault="009076AC" w:rsidP="00901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4E2E28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Date of incident/accident:</w:t>
            </w:r>
          </w:p>
        </w:tc>
        <w:tc>
          <w:tcPr>
            <w:tcW w:w="4724" w:type="dxa"/>
          </w:tcPr>
          <w:p w14:paraId="3E2681D1" w14:textId="77777777" w:rsidR="009076AC" w:rsidRPr="004E2E28" w:rsidRDefault="009076AC" w:rsidP="00901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CB1BE7" w:rsidRPr="004E2E28" w14:paraId="57F56D8C" w14:textId="77777777" w:rsidTr="00CB1BE7">
        <w:tc>
          <w:tcPr>
            <w:tcW w:w="4253" w:type="dxa"/>
          </w:tcPr>
          <w:p w14:paraId="7FA0296D" w14:textId="77777777" w:rsidR="009076AC" w:rsidRPr="004E2E28" w:rsidRDefault="009076AC" w:rsidP="00901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4E2E28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Time of incident/accident:</w:t>
            </w:r>
          </w:p>
        </w:tc>
        <w:tc>
          <w:tcPr>
            <w:tcW w:w="4724" w:type="dxa"/>
          </w:tcPr>
          <w:p w14:paraId="3E6230C3" w14:textId="77777777" w:rsidR="009076AC" w:rsidRPr="004E2E28" w:rsidRDefault="009076AC" w:rsidP="00901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CB1BE7" w:rsidRPr="004E2E28" w14:paraId="176A5FE5" w14:textId="77777777" w:rsidTr="00CB1BE7">
        <w:tc>
          <w:tcPr>
            <w:tcW w:w="4253" w:type="dxa"/>
          </w:tcPr>
          <w:p w14:paraId="7D788359" w14:textId="77777777" w:rsidR="009076AC" w:rsidRPr="004E2E28" w:rsidRDefault="009076AC" w:rsidP="00901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4E2E28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Name of person injured:</w:t>
            </w:r>
          </w:p>
        </w:tc>
        <w:tc>
          <w:tcPr>
            <w:tcW w:w="4724" w:type="dxa"/>
          </w:tcPr>
          <w:p w14:paraId="1353F854" w14:textId="77777777" w:rsidR="009076AC" w:rsidRPr="004E2E28" w:rsidRDefault="009076AC" w:rsidP="00901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CB1BE7" w:rsidRPr="004E2E28" w14:paraId="3F85F5BA" w14:textId="77777777" w:rsidTr="00CB1BE7">
        <w:tc>
          <w:tcPr>
            <w:tcW w:w="4253" w:type="dxa"/>
          </w:tcPr>
          <w:p w14:paraId="66EDA290" w14:textId="77777777" w:rsidR="009076AC" w:rsidRPr="004E2E28" w:rsidRDefault="009076AC" w:rsidP="00901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4E2E28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Address of person injured:</w:t>
            </w:r>
          </w:p>
        </w:tc>
        <w:tc>
          <w:tcPr>
            <w:tcW w:w="4724" w:type="dxa"/>
          </w:tcPr>
          <w:p w14:paraId="45826E5D" w14:textId="77777777" w:rsidR="009076AC" w:rsidRPr="004E2E28" w:rsidRDefault="009076AC" w:rsidP="00901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  <w:p w14:paraId="37D0CFE2" w14:textId="77777777" w:rsidR="009076AC" w:rsidRPr="004E2E28" w:rsidRDefault="009076AC" w:rsidP="00901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  <w:p w14:paraId="60C3F2BB" w14:textId="77777777" w:rsidR="009076AC" w:rsidRPr="004E2E28" w:rsidRDefault="009076AC" w:rsidP="00901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  <w:p w14:paraId="5843E3C6" w14:textId="77777777" w:rsidR="009076AC" w:rsidRPr="004E2E28" w:rsidRDefault="009076AC" w:rsidP="00901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130AF66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3C592D5" w14:textId="3AD9933E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4E2E28">
        <w:rPr>
          <w:rFonts w:ascii="Arial" w:hAnsi="Arial" w:cs="Arial"/>
          <w:b/>
          <w:color w:val="000000"/>
          <w:sz w:val="22"/>
          <w:szCs w:val="22"/>
          <w:lang w:val="en-US"/>
        </w:rPr>
        <w:t>Nature of incident/accident and extent of injury including which area of the body</w:t>
      </w:r>
      <w:r w:rsidR="00246DF5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was injured</w:t>
      </w:r>
      <w:r w:rsidR="00190074" w:rsidRPr="004E2E28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or </w:t>
      </w:r>
      <w:r w:rsidR="00246DF5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what was the </w:t>
      </w:r>
      <w:r w:rsidR="00190074" w:rsidRPr="004E2E28">
        <w:rPr>
          <w:rFonts w:ascii="Arial" w:hAnsi="Arial" w:cs="Arial"/>
          <w:b/>
          <w:color w:val="000000"/>
          <w:sz w:val="22"/>
          <w:szCs w:val="22"/>
          <w:lang w:val="en-US"/>
        </w:rPr>
        <w:t>damage to the HUB</w:t>
      </w:r>
      <w:r w:rsidR="00246DF5">
        <w:rPr>
          <w:rFonts w:ascii="Arial" w:hAnsi="Arial" w:cs="Arial"/>
          <w:b/>
          <w:color w:val="000000"/>
          <w:sz w:val="22"/>
          <w:szCs w:val="22"/>
          <w:lang w:val="en-US"/>
        </w:rPr>
        <w:t>/equipment/furniture</w:t>
      </w:r>
      <w:r w:rsidR="00190074" w:rsidRPr="004E2E28">
        <w:rPr>
          <w:rFonts w:ascii="Arial" w:hAnsi="Arial" w:cs="Arial"/>
          <w:b/>
          <w:color w:val="000000"/>
          <w:sz w:val="22"/>
          <w:szCs w:val="22"/>
          <w:lang w:val="en-US"/>
        </w:rPr>
        <w:t>.</w:t>
      </w:r>
    </w:p>
    <w:p w14:paraId="1D9EA064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7"/>
      </w:tblGrid>
      <w:tr w:rsidR="009076AC" w:rsidRPr="004E2E28" w14:paraId="2D7C8DE4" w14:textId="77777777" w:rsidTr="00CB1BE7">
        <w:tc>
          <w:tcPr>
            <w:tcW w:w="8977" w:type="dxa"/>
          </w:tcPr>
          <w:p w14:paraId="697BD9D8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F61122D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A0338F7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8AD35CB" w14:textId="77777777" w:rsidR="009076AC" w:rsidRPr="004E2E28" w:rsidRDefault="009076AC" w:rsidP="00901E50">
            <w:pPr>
              <w:tabs>
                <w:tab w:val="left" w:pos="587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E2E2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ab/>
            </w:r>
          </w:p>
          <w:p w14:paraId="37F59353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6321A42D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656D4F00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E5C23F8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FDCA727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4E2E28">
        <w:rPr>
          <w:rFonts w:ascii="Arial" w:hAnsi="Arial" w:cs="Arial"/>
          <w:b/>
          <w:color w:val="000000"/>
          <w:sz w:val="22"/>
          <w:szCs w:val="22"/>
          <w:lang w:val="en-US"/>
        </w:rPr>
        <w:t>Give details of how and precisely where the incident/accident took place.</w:t>
      </w:r>
    </w:p>
    <w:p w14:paraId="5F0556A3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7"/>
      </w:tblGrid>
      <w:tr w:rsidR="00CB1BE7" w:rsidRPr="004E2E28" w14:paraId="7F23C455" w14:textId="77777777" w:rsidTr="00CB1BE7">
        <w:tc>
          <w:tcPr>
            <w:tcW w:w="8977" w:type="dxa"/>
          </w:tcPr>
          <w:p w14:paraId="6AD99264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37D1E4BD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0A40FB68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79F988F6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750850CE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33E2E20E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2206EFA1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A2FF0B6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C322519" w14:textId="61E3350F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  <w:r w:rsidRPr="004E2E28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Describe what activity was taking place, eg training, getting changed, </w:t>
      </w:r>
      <w:r w:rsidR="00190074" w:rsidRPr="004E2E28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meeting </w:t>
      </w:r>
      <w:r w:rsidRPr="004E2E28">
        <w:rPr>
          <w:rFonts w:ascii="Arial" w:hAnsi="Arial" w:cs="Arial"/>
          <w:b/>
          <w:color w:val="000000"/>
          <w:sz w:val="22"/>
          <w:szCs w:val="22"/>
          <w:lang w:val="en-US"/>
        </w:rPr>
        <w:t>etc</w:t>
      </w:r>
      <w:r w:rsidRPr="004E2E28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.</w:t>
      </w:r>
    </w:p>
    <w:p w14:paraId="6AC605A6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7"/>
      </w:tblGrid>
      <w:tr w:rsidR="009076AC" w:rsidRPr="004E2E28" w14:paraId="1FF872BD" w14:textId="77777777" w:rsidTr="00CB1BE7">
        <w:tc>
          <w:tcPr>
            <w:tcW w:w="8977" w:type="dxa"/>
          </w:tcPr>
          <w:p w14:paraId="49D39BC7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560BFF7A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57D7CEDB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0D27940F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6EB54EF3" w14:textId="77777777" w:rsidR="00CB1BE7" w:rsidRPr="004E2E28" w:rsidRDefault="00CB1BE7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5AFDA599" w14:textId="77777777" w:rsidR="00CB1BE7" w:rsidRPr="004E2E28" w:rsidRDefault="00CB1BE7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4FC6BEB7" w14:textId="77777777" w:rsidR="00CB1BE7" w:rsidRPr="004E2E28" w:rsidRDefault="00CB1BE7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4267B786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9567515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p w14:paraId="46FE71AB" w14:textId="7B45FEB0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4E2E28">
        <w:rPr>
          <w:rFonts w:ascii="Arial" w:hAnsi="Arial" w:cs="Arial"/>
          <w:b/>
          <w:color w:val="000000"/>
          <w:sz w:val="22"/>
          <w:szCs w:val="22"/>
          <w:lang w:val="en-US"/>
        </w:rPr>
        <w:t>Give full details of the action taken including any first aid treatment and</w:t>
      </w:r>
      <w:r w:rsidR="00190074" w:rsidRPr="004E2E28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4E2E28">
        <w:rPr>
          <w:rFonts w:ascii="Arial" w:hAnsi="Arial" w:cs="Arial"/>
          <w:b/>
          <w:color w:val="000000"/>
          <w:sz w:val="22"/>
          <w:szCs w:val="22"/>
          <w:lang w:val="en-US"/>
        </w:rPr>
        <w:t>the name(s) of the first aider(s)</w:t>
      </w:r>
      <w:r w:rsidR="00190074" w:rsidRPr="004E2E28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or action taken to address Hub damage</w:t>
      </w:r>
      <w:r w:rsidRPr="004E2E28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14:paraId="2A5B76A1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7"/>
      </w:tblGrid>
      <w:tr w:rsidR="009076AC" w:rsidRPr="004E2E28" w14:paraId="41E48536" w14:textId="77777777" w:rsidTr="00CB1BE7">
        <w:tc>
          <w:tcPr>
            <w:tcW w:w="8977" w:type="dxa"/>
          </w:tcPr>
          <w:p w14:paraId="11E2B93C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41E8F5DC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212CC234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4D231118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55539524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028D749A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14:paraId="07BEE85A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6D74225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p w14:paraId="3B1178AF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84F9323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4E2E28">
        <w:rPr>
          <w:rFonts w:ascii="Arial" w:hAnsi="Arial" w:cs="Arial"/>
          <w:b/>
          <w:color w:val="000000"/>
          <w:sz w:val="22"/>
          <w:szCs w:val="22"/>
          <w:lang w:val="en-US"/>
        </w:rPr>
        <w:t>Were any of the following contacted:</w:t>
      </w:r>
    </w:p>
    <w:p w14:paraId="0FCC7D16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p w14:paraId="32E76087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eastAsia="AdobePiStd" w:hAnsi="Arial" w:cs="Arial"/>
          <w:color w:val="000000"/>
          <w:sz w:val="22"/>
          <w:szCs w:val="22"/>
          <w:lang w:val="en-US"/>
        </w:rPr>
      </w:pPr>
      <w:r w:rsidRPr="004E2E28">
        <w:rPr>
          <w:rFonts w:ascii="Arial" w:hAnsi="Arial" w:cs="Arial"/>
          <w:color w:val="000000"/>
          <w:sz w:val="22"/>
          <w:szCs w:val="22"/>
          <w:lang w:val="en-US"/>
        </w:rPr>
        <w:t>Police:</w:t>
      </w:r>
      <w:r w:rsidRPr="004E2E28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</w:t>
      </w:r>
      <w:r w:rsidRPr="004E2E28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4E2E28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4E2E28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Yes </w:t>
      </w:r>
      <w:r w:rsidRPr="004E2E28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❒</w:t>
      </w:r>
      <w:r w:rsidRPr="004E2E28">
        <w:rPr>
          <w:rFonts w:ascii="Arial" w:eastAsia="AdobePiStd" w:hAnsi="Arial" w:cs="Arial"/>
          <w:color w:val="000000"/>
          <w:sz w:val="22"/>
          <w:szCs w:val="22"/>
          <w:lang w:val="en-US"/>
        </w:rPr>
        <w:t xml:space="preserve"> </w:t>
      </w:r>
      <w:r w:rsidRPr="004E2E28">
        <w:rPr>
          <w:rFonts w:ascii="Arial" w:eastAsia="AdobePiStd" w:hAnsi="Arial" w:cs="Arial"/>
          <w:color w:val="000000"/>
          <w:sz w:val="22"/>
          <w:szCs w:val="22"/>
          <w:lang w:val="en-US"/>
        </w:rPr>
        <w:tab/>
      </w:r>
      <w:r w:rsidRPr="004E2E28">
        <w:rPr>
          <w:rFonts w:ascii="Arial" w:eastAsia="AdobePiStd" w:hAnsi="Arial" w:cs="Arial"/>
          <w:color w:val="000000"/>
          <w:sz w:val="22"/>
          <w:szCs w:val="22"/>
          <w:lang w:val="en-US"/>
        </w:rPr>
        <w:tab/>
      </w:r>
      <w:r w:rsidRPr="004E2E28">
        <w:rPr>
          <w:rFonts w:ascii="Arial" w:hAnsi="Arial" w:cs="Arial"/>
          <w:color w:val="000000"/>
          <w:sz w:val="22"/>
          <w:szCs w:val="22"/>
          <w:lang w:val="en-US"/>
        </w:rPr>
        <w:t xml:space="preserve">No </w:t>
      </w:r>
      <w:r w:rsidRPr="004E2E28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❒</w:t>
      </w:r>
    </w:p>
    <w:p w14:paraId="716EE2F9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eastAsia="AdobePiStd" w:hAnsi="Arial" w:cs="Arial"/>
          <w:color w:val="000000"/>
          <w:sz w:val="22"/>
          <w:szCs w:val="22"/>
          <w:lang w:val="en-US"/>
        </w:rPr>
      </w:pPr>
      <w:r w:rsidRPr="004E2E28">
        <w:rPr>
          <w:rFonts w:ascii="Arial" w:hAnsi="Arial" w:cs="Arial"/>
          <w:color w:val="000000"/>
          <w:sz w:val="22"/>
          <w:szCs w:val="22"/>
          <w:lang w:val="en-US"/>
        </w:rPr>
        <w:t xml:space="preserve">Ambulance: </w:t>
      </w:r>
      <w:r w:rsidRPr="004E2E28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4E2E28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4E2E28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Yes </w:t>
      </w:r>
      <w:r w:rsidRPr="004E2E28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❒</w:t>
      </w:r>
      <w:r w:rsidRPr="004E2E28">
        <w:rPr>
          <w:rFonts w:ascii="Arial" w:eastAsia="AdobePiStd" w:hAnsi="Arial" w:cs="Arial"/>
          <w:color w:val="000000"/>
          <w:sz w:val="22"/>
          <w:szCs w:val="22"/>
          <w:lang w:val="en-US"/>
        </w:rPr>
        <w:t xml:space="preserve"> </w:t>
      </w:r>
      <w:r w:rsidRPr="004E2E28">
        <w:rPr>
          <w:rFonts w:ascii="Arial" w:eastAsia="AdobePiStd" w:hAnsi="Arial" w:cs="Arial"/>
          <w:color w:val="000000"/>
          <w:sz w:val="22"/>
          <w:szCs w:val="22"/>
          <w:lang w:val="en-US"/>
        </w:rPr>
        <w:tab/>
      </w:r>
      <w:r w:rsidRPr="004E2E28">
        <w:rPr>
          <w:rFonts w:ascii="Arial" w:eastAsia="AdobePiStd" w:hAnsi="Arial" w:cs="Arial"/>
          <w:color w:val="000000"/>
          <w:sz w:val="22"/>
          <w:szCs w:val="22"/>
          <w:lang w:val="en-US"/>
        </w:rPr>
        <w:tab/>
      </w:r>
      <w:r w:rsidRPr="004E2E28">
        <w:rPr>
          <w:rFonts w:ascii="Arial" w:hAnsi="Arial" w:cs="Arial"/>
          <w:color w:val="000000"/>
          <w:sz w:val="22"/>
          <w:szCs w:val="22"/>
          <w:lang w:val="en-US"/>
        </w:rPr>
        <w:t xml:space="preserve">No </w:t>
      </w:r>
      <w:r w:rsidRPr="004E2E28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❒</w:t>
      </w:r>
    </w:p>
    <w:p w14:paraId="460652AF" w14:textId="6CAD2226" w:rsidR="009076AC" w:rsidRPr="004E2E28" w:rsidRDefault="007D2470" w:rsidP="009076AC">
      <w:pPr>
        <w:autoSpaceDE w:val="0"/>
        <w:autoSpaceDN w:val="0"/>
        <w:adjustRightInd w:val="0"/>
        <w:rPr>
          <w:rFonts w:ascii="Arial" w:eastAsia="AdobePiStd" w:hAnsi="Arial" w:cs="Arial"/>
          <w:color w:val="000000"/>
          <w:sz w:val="22"/>
          <w:szCs w:val="22"/>
          <w:lang w:val="en-US"/>
        </w:rPr>
      </w:pPr>
      <w:r w:rsidRPr="004E2E28">
        <w:rPr>
          <w:rFonts w:ascii="Arial" w:hAnsi="Arial" w:cs="Arial"/>
          <w:color w:val="000000"/>
          <w:sz w:val="22"/>
          <w:szCs w:val="22"/>
          <w:lang w:val="en-US"/>
        </w:rPr>
        <w:t>Parent/guardian/carer</w:t>
      </w:r>
      <w:r w:rsidR="009076AC" w:rsidRPr="004E2E28">
        <w:rPr>
          <w:rFonts w:ascii="Arial" w:hAnsi="Arial" w:cs="Arial"/>
          <w:color w:val="000000"/>
          <w:sz w:val="22"/>
          <w:szCs w:val="22"/>
          <w:lang w:val="en-US"/>
        </w:rPr>
        <w:t>:</w:t>
      </w:r>
      <w:r w:rsidR="009076AC" w:rsidRPr="004E2E28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Yes </w:t>
      </w:r>
      <w:r w:rsidR="009076AC" w:rsidRPr="004E2E28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❒</w:t>
      </w:r>
      <w:r w:rsidR="009076AC" w:rsidRPr="004E2E28">
        <w:rPr>
          <w:rFonts w:ascii="Arial" w:eastAsia="AdobePiStd" w:hAnsi="Arial" w:cs="Arial"/>
          <w:color w:val="000000"/>
          <w:sz w:val="22"/>
          <w:szCs w:val="22"/>
          <w:lang w:val="en-US"/>
        </w:rPr>
        <w:t xml:space="preserve"> </w:t>
      </w:r>
      <w:r w:rsidR="009076AC" w:rsidRPr="004E2E28">
        <w:rPr>
          <w:rFonts w:ascii="Arial" w:eastAsia="AdobePiStd" w:hAnsi="Arial" w:cs="Arial"/>
          <w:color w:val="000000"/>
          <w:sz w:val="22"/>
          <w:szCs w:val="22"/>
          <w:lang w:val="en-US"/>
        </w:rPr>
        <w:tab/>
      </w:r>
      <w:r w:rsidR="009076AC" w:rsidRPr="004E2E28">
        <w:rPr>
          <w:rFonts w:ascii="Arial" w:eastAsia="AdobePiStd" w:hAnsi="Arial" w:cs="Arial"/>
          <w:color w:val="000000"/>
          <w:sz w:val="22"/>
          <w:szCs w:val="22"/>
          <w:lang w:val="en-US"/>
        </w:rPr>
        <w:tab/>
      </w:r>
      <w:r w:rsidR="009076AC" w:rsidRPr="004E2E28">
        <w:rPr>
          <w:rFonts w:ascii="Arial" w:hAnsi="Arial" w:cs="Arial"/>
          <w:color w:val="000000"/>
          <w:sz w:val="22"/>
          <w:szCs w:val="22"/>
          <w:lang w:val="en-US"/>
        </w:rPr>
        <w:t xml:space="preserve">No </w:t>
      </w:r>
      <w:r w:rsidR="009076AC" w:rsidRPr="004E2E28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❒</w:t>
      </w:r>
    </w:p>
    <w:p w14:paraId="4748B26E" w14:textId="4903F89A" w:rsidR="00190074" w:rsidRPr="004E2E28" w:rsidRDefault="00190074" w:rsidP="009076AC">
      <w:pPr>
        <w:autoSpaceDE w:val="0"/>
        <w:autoSpaceDN w:val="0"/>
        <w:adjustRightInd w:val="0"/>
        <w:rPr>
          <w:rFonts w:ascii="Arial" w:eastAsia="AdobePiStd" w:hAnsi="Arial" w:cs="Arial"/>
          <w:color w:val="000000"/>
          <w:sz w:val="22"/>
          <w:szCs w:val="22"/>
          <w:lang w:val="en-US"/>
        </w:rPr>
      </w:pPr>
      <w:r w:rsidRPr="004E2E28">
        <w:rPr>
          <w:rFonts w:ascii="Arial" w:eastAsia="AdobePiStd" w:hAnsi="Arial" w:cs="Arial"/>
          <w:color w:val="000000"/>
          <w:sz w:val="22"/>
          <w:szCs w:val="22"/>
          <w:lang w:val="en-US"/>
        </w:rPr>
        <w:t>WAAC Trustees</w:t>
      </w:r>
      <w:r w:rsidRPr="004E2E28">
        <w:rPr>
          <w:rFonts w:ascii="Arial" w:eastAsia="AdobePiStd" w:hAnsi="Arial" w:cs="Arial"/>
          <w:color w:val="000000"/>
          <w:sz w:val="22"/>
          <w:szCs w:val="22"/>
          <w:lang w:val="en-US"/>
        </w:rPr>
        <w:tab/>
      </w:r>
      <w:r w:rsidRPr="004E2E28">
        <w:rPr>
          <w:rFonts w:ascii="Arial" w:eastAsia="AdobePiStd" w:hAnsi="Arial" w:cs="Arial"/>
          <w:color w:val="000000"/>
          <w:sz w:val="22"/>
          <w:szCs w:val="22"/>
          <w:lang w:val="en-US"/>
        </w:rPr>
        <w:tab/>
      </w:r>
      <w:r w:rsidRPr="004E2E28">
        <w:rPr>
          <w:rFonts w:ascii="Arial" w:hAnsi="Arial" w:cs="Arial"/>
          <w:color w:val="000000"/>
          <w:sz w:val="22"/>
          <w:szCs w:val="22"/>
          <w:lang w:val="en-US"/>
        </w:rPr>
        <w:t xml:space="preserve">Yes </w:t>
      </w:r>
      <w:r w:rsidRPr="004E2E28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❒</w:t>
      </w:r>
      <w:r w:rsidRPr="004E2E28">
        <w:rPr>
          <w:rFonts w:ascii="Arial" w:eastAsia="AdobePiStd" w:hAnsi="Arial" w:cs="Arial"/>
          <w:color w:val="000000"/>
          <w:sz w:val="22"/>
          <w:szCs w:val="22"/>
          <w:lang w:val="en-US"/>
        </w:rPr>
        <w:t xml:space="preserve"> </w:t>
      </w:r>
      <w:r w:rsidRPr="004E2E28">
        <w:rPr>
          <w:rFonts w:ascii="Arial" w:eastAsia="AdobePiStd" w:hAnsi="Arial" w:cs="Arial"/>
          <w:color w:val="000000"/>
          <w:sz w:val="22"/>
          <w:szCs w:val="22"/>
          <w:lang w:val="en-US"/>
        </w:rPr>
        <w:tab/>
      </w:r>
      <w:r w:rsidRPr="004E2E28">
        <w:rPr>
          <w:rFonts w:ascii="Arial" w:eastAsia="AdobePiStd" w:hAnsi="Arial" w:cs="Arial"/>
          <w:color w:val="000000"/>
          <w:sz w:val="22"/>
          <w:szCs w:val="22"/>
          <w:lang w:val="en-US"/>
        </w:rPr>
        <w:tab/>
      </w:r>
      <w:r w:rsidRPr="004E2E28">
        <w:rPr>
          <w:rFonts w:ascii="Arial" w:hAnsi="Arial" w:cs="Arial"/>
          <w:color w:val="000000"/>
          <w:sz w:val="22"/>
          <w:szCs w:val="22"/>
          <w:lang w:val="en-US"/>
        </w:rPr>
        <w:t xml:space="preserve">No </w:t>
      </w:r>
      <w:r w:rsidRPr="004E2E28">
        <w:rPr>
          <w:rFonts w:ascii="MS Mincho" w:eastAsia="MS Mincho" w:hAnsi="MS Mincho" w:cs="MS Mincho"/>
          <w:color w:val="000000"/>
          <w:sz w:val="22"/>
          <w:szCs w:val="22"/>
          <w:lang w:val="en-US"/>
        </w:rPr>
        <w:t>❒</w:t>
      </w:r>
    </w:p>
    <w:p w14:paraId="7B9ED086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6B2936D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BCE820E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4E2E28">
        <w:rPr>
          <w:rFonts w:ascii="Arial" w:hAnsi="Arial" w:cs="Arial"/>
          <w:b/>
          <w:color w:val="000000"/>
          <w:sz w:val="22"/>
          <w:szCs w:val="22"/>
          <w:lang w:val="en-US"/>
        </w:rPr>
        <w:t>What happened to the injured person following the incident/accident? (eg went home, went to hospital, carried on with session)</w:t>
      </w:r>
    </w:p>
    <w:p w14:paraId="1C603B8A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7"/>
      </w:tblGrid>
      <w:tr w:rsidR="00CB1BE7" w:rsidRPr="004E2E28" w14:paraId="09A75983" w14:textId="77777777" w:rsidTr="00CB1BE7">
        <w:tc>
          <w:tcPr>
            <w:tcW w:w="8977" w:type="dxa"/>
          </w:tcPr>
          <w:p w14:paraId="32D8D88D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3F874A3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2D9F5BC5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5906424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F5E8F2C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421B7D9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C97080D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91CBD41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4E2E28">
        <w:rPr>
          <w:rFonts w:ascii="Arial" w:hAnsi="Arial" w:cs="Arial"/>
          <w:b/>
          <w:color w:val="000000"/>
          <w:sz w:val="22"/>
          <w:szCs w:val="22"/>
          <w:lang w:val="en-US"/>
        </w:rPr>
        <w:t>All of the above facts are a true and accurate record of the incident/accident.</w:t>
      </w:r>
    </w:p>
    <w:p w14:paraId="3E953AFC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E049D40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4E2E2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874"/>
      </w:tblGrid>
      <w:tr w:rsidR="00CB1BE7" w:rsidRPr="004E2E28" w14:paraId="068CBC3B" w14:textId="77777777" w:rsidTr="00CB1BE7">
        <w:tc>
          <w:tcPr>
            <w:tcW w:w="8977" w:type="dxa"/>
            <w:gridSpan w:val="2"/>
          </w:tcPr>
          <w:p w14:paraId="121199F0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484B3F10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4E2E2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SIGNED:</w:t>
            </w:r>
          </w:p>
          <w:p w14:paraId="09BF2F78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B1BE7" w:rsidRPr="004E2E28" w14:paraId="34D4E3BD" w14:textId="77777777" w:rsidTr="00CB1BE7">
        <w:tc>
          <w:tcPr>
            <w:tcW w:w="5103" w:type="dxa"/>
          </w:tcPr>
          <w:p w14:paraId="601DC84C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7199F388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4E2E2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NAME:</w:t>
            </w:r>
          </w:p>
          <w:p w14:paraId="3A20A623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74" w:type="dxa"/>
          </w:tcPr>
          <w:p w14:paraId="11925EC4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374A34B5" w14:textId="77777777" w:rsidR="009076AC" w:rsidRPr="004E2E28" w:rsidRDefault="009076AC" w:rsidP="00901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4E2E2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DATE:</w:t>
            </w:r>
          </w:p>
        </w:tc>
      </w:tr>
    </w:tbl>
    <w:p w14:paraId="66319749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4E2E28">
        <w:rPr>
          <w:rFonts w:ascii="Arial" w:hAnsi="Arial" w:cs="Arial"/>
          <w:color w:val="000000"/>
          <w:sz w:val="22"/>
          <w:szCs w:val="22"/>
          <w:lang w:val="en-US"/>
        </w:rPr>
        <w:t xml:space="preserve">    </w:t>
      </w:r>
    </w:p>
    <w:p w14:paraId="1785AC41" w14:textId="77777777" w:rsidR="009076AC" w:rsidRPr="004E2E28" w:rsidRDefault="009076AC" w:rsidP="009076A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</w:p>
    <w:p w14:paraId="7E2E0031" w14:textId="77777777" w:rsidR="009076AC" w:rsidRPr="004E2E28" w:rsidRDefault="009076AC" w:rsidP="009076AC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  <w:lang w:val="en-US"/>
        </w:rPr>
      </w:pPr>
      <w:r w:rsidRPr="004E2E28">
        <w:rPr>
          <w:rFonts w:ascii="Arial" w:hAnsi="Arial" w:cs="Arial"/>
          <w:iCs/>
          <w:color w:val="000000"/>
          <w:sz w:val="22"/>
          <w:szCs w:val="22"/>
          <w:lang w:val="en-US"/>
        </w:rPr>
        <w:t>In the event of accident occurring through insufficient training or faulty equipment / facilities follow up action to include completion of Risk Assessment Form.</w:t>
      </w:r>
    </w:p>
    <w:p w14:paraId="45CA5C0D" w14:textId="77777777" w:rsidR="009076AC" w:rsidRPr="004E2E28" w:rsidRDefault="009076AC" w:rsidP="009076AC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  <w:lang w:val="en-US"/>
        </w:rPr>
      </w:pPr>
    </w:p>
    <w:p w14:paraId="7F3A291F" w14:textId="7609AA5B" w:rsidR="009076AC" w:rsidRDefault="009076AC" w:rsidP="009076AC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  <w:lang w:val="en-US"/>
        </w:rPr>
      </w:pPr>
      <w:r w:rsidRPr="004E2E28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All Incidents / Accidents reports </w:t>
      </w:r>
      <w:r w:rsidRPr="004E2E28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MUST</w:t>
      </w:r>
      <w:r w:rsidRPr="004E2E28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be forwarde</w:t>
      </w:r>
      <w:r w:rsidR="004B3673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d to the WAAC Board of Trustees via the club secretary at: </w:t>
      </w:r>
      <w:hyperlink r:id="rId7" w:history="1">
        <w:r w:rsidR="004B3673" w:rsidRPr="007E638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secretary@whitemossaac.co.uk</w:t>
        </w:r>
      </w:hyperlink>
    </w:p>
    <w:p w14:paraId="74A96065" w14:textId="77777777" w:rsidR="004B3673" w:rsidRPr="004E2E28" w:rsidRDefault="004B3673" w:rsidP="009076AC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  <w:lang w:val="en-US"/>
        </w:rPr>
      </w:pPr>
    </w:p>
    <w:p w14:paraId="7548989F" w14:textId="77777777" w:rsidR="00D71C38" w:rsidRPr="004E2E28" w:rsidRDefault="00D71C38">
      <w:pPr>
        <w:rPr>
          <w:rFonts w:ascii="Arial" w:hAnsi="Arial" w:cs="Arial"/>
          <w:sz w:val="22"/>
          <w:szCs w:val="22"/>
        </w:rPr>
      </w:pPr>
    </w:p>
    <w:sectPr w:rsidR="00D71C38" w:rsidRPr="004E2E28" w:rsidSect="00CB1BE7">
      <w:headerReference w:type="default" r:id="rId8"/>
      <w:footerReference w:type="default" r:id="rId9"/>
      <w:pgSz w:w="11906" w:h="16838"/>
      <w:pgMar w:top="956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AB855" w14:textId="77777777" w:rsidR="00CB6C7F" w:rsidRDefault="00CB6C7F" w:rsidP="009076AC">
      <w:r>
        <w:separator/>
      </w:r>
    </w:p>
  </w:endnote>
  <w:endnote w:type="continuationSeparator" w:id="0">
    <w:p w14:paraId="65FB78A1" w14:textId="77777777" w:rsidR="00CB6C7F" w:rsidRDefault="00CB6C7F" w:rsidP="0090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PiSt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CA172" w14:textId="52D61C55" w:rsidR="005D4498" w:rsidRPr="00013976" w:rsidRDefault="00CB6C7F" w:rsidP="005D4498">
    <w:pPr>
      <w:pStyle w:val="Header"/>
      <w:jc w:val="right"/>
      <w:rPr>
        <w:rFonts w:ascii="Arial" w:hAnsi="Arial" w:cs="Arial"/>
        <w:b/>
        <w:i/>
        <w:sz w:val="20"/>
        <w:szCs w:val="20"/>
      </w:rPr>
    </w:pPr>
  </w:p>
  <w:p w14:paraId="19DA7133" w14:textId="77777777" w:rsidR="005D4498" w:rsidRDefault="00CB6C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03CDA" w14:textId="77777777" w:rsidR="00CB6C7F" w:rsidRDefault="00CB6C7F" w:rsidP="009076AC">
      <w:r>
        <w:separator/>
      </w:r>
    </w:p>
  </w:footnote>
  <w:footnote w:type="continuationSeparator" w:id="0">
    <w:p w14:paraId="6B385580" w14:textId="77777777" w:rsidR="00CB6C7F" w:rsidRDefault="00CB6C7F" w:rsidP="009076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E7BA1" w14:textId="6BD43B1D" w:rsidR="00CB1BE7" w:rsidRPr="00B77553" w:rsidRDefault="00CB1BE7" w:rsidP="00CB1BE7">
    <w:pPr>
      <w:pStyle w:val="Header"/>
      <w:jc w:val="right"/>
      <w:rPr>
        <w:rFonts w:ascii="Arial" w:hAnsi="Arial" w:cs="Arial"/>
        <w:i/>
        <w:sz w:val="16"/>
      </w:rPr>
    </w:pPr>
    <w:r w:rsidRPr="00B77553">
      <w:rPr>
        <w:rFonts w:ascii="Arial" w:hAnsi="Arial" w:cs="Arial"/>
        <w:i/>
        <w:sz w:val="16"/>
      </w:rPr>
      <w:t xml:space="preserve">RETURN COMPLETED FORM TO </w:t>
    </w:r>
    <w:r w:rsidR="00DA5F58">
      <w:rPr>
        <w:rFonts w:ascii="Arial" w:hAnsi="Arial" w:cs="Arial"/>
        <w:i/>
        <w:sz w:val="16"/>
      </w:rPr>
      <w:t xml:space="preserve">HUB </w:t>
    </w:r>
    <w:r w:rsidRPr="00B77553">
      <w:rPr>
        <w:rFonts w:ascii="Arial" w:hAnsi="Arial" w:cs="Arial"/>
        <w:i/>
        <w:sz w:val="16"/>
      </w:rPr>
      <w:t>OFFICE</w:t>
    </w:r>
  </w:p>
  <w:p w14:paraId="07029597" w14:textId="77777777" w:rsidR="00CB1BE7" w:rsidRDefault="00CB1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AC"/>
    <w:rsid w:val="0000710C"/>
    <w:rsid w:val="000B1CDB"/>
    <w:rsid w:val="000D0432"/>
    <w:rsid w:val="00190074"/>
    <w:rsid w:val="00246DF5"/>
    <w:rsid w:val="002B028C"/>
    <w:rsid w:val="00375F81"/>
    <w:rsid w:val="004B3673"/>
    <w:rsid w:val="004E2E28"/>
    <w:rsid w:val="005F6650"/>
    <w:rsid w:val="007D2470"/>
    <w:rsid w:val="00872D1D"/>
    <w:rsid w:val="009076AC"/>
    <w:rsid w:val="009F768D"/>
    <w:rsid w:val="00B6133F"/>
    <w:rsid w:val="00B77553"/>
    <w:rsid w:val="00BF608E"/>
    <w:rsid w:val="00C816CD"/>
    <w:rsid w:val="00CB1BE7"/>
    <w:rsid w:val="00CB6C7F"/>
    <w:rsid w:val="00CF4511"/>
    <w:rsid w:val="00D71C38"/>
    <w:rsid w:val="00DA5F58"/>
    <w:rsid w:val="00DD6093"/>
    <w:rsid w:val="00F2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5ED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AC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6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6AC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9076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76AC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4B3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secretary@whitemossaac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Frame</dc:creator>
  <cp:keywords/>
  <dc:description/>
  <cp:lastModifiedBy>Sandra Frame</cp:lastModifiedBy>
  <cp:revision>6</cp:revision>
  <dcterms:created xsi:type="dcterms:W3CDTF">2016-11-25T11:39:00Z</dcterms:created>
  <dcterms:modified xsi:type="dcterms:W3CDTF">2016-11-26T17:36:00Z</dcterms:modified>
</cp:coreProperties>
</file>